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E4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微课作品原创及合规承诺书</w:t>
      </w:r>
    </w:p>
    <w:p w14:paraId="30FFF26C"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姓名:</w:t>
      </w:r>
    </w:p>
    <w:p w14:paraId="4E010621"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身份证号:</w:t>
      </w:r>
    </w:p>
    <w:p w14:paraId="39EC9040"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联系电话:</w:t>
      </w:r>
    </w:p>
    <w:p w14:paraId="74C330C0"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微课作品: </w:t>
      </w:r>
    </w:p>
    <w:p w14:paraId="1F20B23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一、原创性保证</w:t>
      </w:r>
    </w:p>
    <w:p w14:paraId="0FCCF242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1.本人确认该微课作品系本人独立构思、创作完成,作品中的全部内容,包括但不限于文字、图片、音频、视频、动画等元素，均由本人原创，不存在抄袭、剽窃、篡改他人作品或其他侵犯他人知识产权的行为。</w:t>
      </w:r>
    </w:p>
    <w:p w14:paraId="5C5DFC06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2.在创作过程中，未借鉴任何未经授权公开的资料、课程、研究成果等，所有引用内容均已按照学术规范或法律要求明确标注出处，确保来源合法、正当。</w:t>
      </w:r>
    </w:p>
    <w:p w14:paraId="4EF629F8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二、内容导向与规范</w:t>
      </w:r>
    </w:p>
    <w:p w14:paraId="1E1CA70B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1.作品内容秉持科学、严谨、规范的原则，传播的知识准确无误，讲解逻辑清晰，教学方法合理有效，能够为观看者提供有价值的学习内容，不存在任何科学性错误或误导性信息。</w:t>
      </w:r>
    </w:p>
    <w:p w14:paraId="76E58103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2.作品的思想导向积极正面，符合社会主义核心价值观，不涉及任何危害国家安全、破坏社会稳定、宣扬封建迷信、色情低俗、暴力恐怖、民族歧视等不良思想或敏感内容。</w:t>
      </w:r>
    </w:p>
    <w:p w14:paraId="5BCA051F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3.严格遵守国家法律法规及相关政策规定，作品中绝不出现国家领导人肖像，避免因不当使用引发法律风险及不良社会影响。</w:t>
      </w:r>
    </w:p>
    <w:p w14:paraId="2E49B12D">
      <w:pPr>
        <w:ind w:firstLine="643" w:firstLineChars="200"/>
        <w:rPr>
          <w:rFonts w:hint="eastAsia"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三、素材使用合规</w:t>
      </w:r>
    </w:p>
    <w:p w14:paraId="4155A105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在引用影视剧作品、未得到授权的网络视频、图片作品及带有水印、logo 的网络图片时，本人严格遵循法律法规，未进行任何此类未经授权的引用行为。作品中所使用的全部视频、图片素材均为本人原创拍摄、制作，或已获得相关著作权所有者的书面授权，授权范围涵盖本微课作品的使用场景、使用期限等必要信息，确保使用合法合规。</w:t>
      </w:r>
    </w:p>
    <w:p w14:paraId="68040F4E">
      <w:pPr>
        <w:ind w:firstLine="643" w:firstLineChars="200"/>
        <w:rPr>
          <w:rFonts w:hint="eastAsia"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四、隐私与肖像保护</w:t>
      </w:r>
    </w:p>
    <w:p w14:paraId="1C40DF36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若作品涉及患者相关案例、素材，本人已采取充分措施保护患者肖像权及隐私。对患者的面部特征、个人身份信息等进行了有效模糊、匿名化处理，确保无法通过作品内容识别患者个人身份，避免对患者造成任何精神或物质上的损害。</w:t>
      </w:r>
    </w:p>
    <w:p w14:paraId="6E0F9264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2.在整个微课作品中，不以公众人物疾病举例，作品名称亦不涉及公众人物疾病相关表述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</w:rPr>
        <w:t>维护公众人物的名誉与隐私权益。</w:t>
      </w:r>
    </w:p>
    <w:p w14:paraId="5CB1E2D6">
      <w:pPr>
        <w:ind w:firstLine="643" w:firstLineChars="200"/>
        <w:rPr>
          <w:rFonts w:hint="eastAsia"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五、其他合规要求</w:t>
      </w:r>
    </w:p>
    <w:p w14:paraId="1E836842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1.作品中未出现任何网址、二维码等可能引导至外部非法或未经审核内容的信息，防止观众受到不良信息干扰或遭遇网络诈骗等风险。</w:t>
      </w:r>
    </w:p>
    <w:p w14:paraId="6E6A597E">
      <w:pPr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2.按照要求，本人作为主讲教师将出镜参与微课录制，保证教学过程的直观性、互动性，出镜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形象得体</w:t>
      </w:r>
      <w:r>
        <w:rPr>
          <w:rFonts w:hint="eastAsia" w:ascii="仿宋_GB2312" w:hAnsi="仿宋_GB2312" w:eastAsia="仿宋_GB2312" w:cs="Times New Roman"/>
          <w:sz w:val="32"/>
          <w:szCs w:val="32"/>
        </w:rPr>
        <w:t>，讲解流畅，为观众提供良好的观看体验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。</w:t>
      </w:r>
    </w:p>
    <w:p w14:paraId="14F58E38">
      <w:pPr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28727C9D">
      <w:pPr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5B04B305">
      <w:pPr>
        <w:ind w:firstLine="640" w:firstLineChars="200"/>
        <w:jc w:val="center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承诺人：</w:t>
      </w:r>
    </w:p>
    <w:p w14:paraId="26D08A5D">
      <w:pPr>
        <w:ind w:firstLine="640" w:firstLineChars="200"/>
        <w:jc w:val="center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科主任：</w:t>
      </w:r>
    </w:p>
    <w:p w14:paraId="6A1F7B17">
      <w:pPr>
        <w:ind w:firstLine="1280" w:firstLineChars="4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教研室负责人签字并盖章：</w:t>
      </w:r>
    </w:p>
    <w:p w14:paraId="631BE3A6">
      <w:pPr>
        <w:ind w:firstLine="640" w:firstLineChars="200"/>
        <w:jc w:val="center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日期：</w:t>
      </w:r>
    </w:p>
    <w:p w14:paraId="5944003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23386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TViMWE4YTliNzNlY2Q2NTI4OWU4MzQ1NDM5MzkifQ=="/>
  </w:docVars>
  <w:rsids>
    <w:rsidRoot w:val="3564465A"/>
    <w:rsid w:val="3564465A"/>
    <w:rsid w:val="378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907</Characters>
  <Lines>0</Lines>
  <Paragraphs>0</Paragraphs>
  <TotalTime>18</TotalTime>
  <ScaleCrop>false</ScaleCrop>
  <LinksUpToDate>false</LinksUpToDate>
  <CharactersWithSpaces>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2025-09-28T08:58:00Z</dcterms:created>
  <dc:creator>绮绮巴坨</dc:creator>
  <cp:lastModifiedBy>た离人愁</cp:lastModifiedBy>
  <dcterms:modified xsi:type="dcterms:W3CDTF">2025-09-30T03:49:04Z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9DF4E3FBD64C42E0B2F6F03811190880_13</vt:lpwstr>
  </property>
</Properties>
</file>